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10" w:rsidRDefault="00FF6E10" w:rsidP="00FF6E1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F6E10" w:rsidRPr="00FF6E10" w:rsidRDefault="00FF6E10" w:rsidP="00FF6E1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《</w:t>
      </w:r>
      <w:r w:rsidRPr="00FF6E10">
        <w:rPr>
          <w:rFonts w:ascii="方正小标宋_GBK" w:eastAsia="方正小标宋_GBK" w:hint="eastAsia"/>
          <w:sz w:val="44"/>
          <w:szCs w:val="44"/>
        </w:rPr>
        <w:t>特种作业目录</w:t>
      </w:r>
      <w:r>
        <w:rPr>
          <w:rFonts w:ascii="方正小标宋_GBK" w:eastAsia="方正小标宋_GBK" w:hint="eastAsia"/>
          <w:sz w:val="44"/>
          <w:szCs w:val="44"/>
        </w:rPr>
        <w:t>》</w:t>
      </w:r>
      <w:r w:rsidRPr="00FF6E10">
        <w:rPr>
          <w:rFonts w:ascii="方正小标宋_GBK" w:eastAsia="方正小标宋_GBK" w:hint="eastAsia"/>
          <w:sz w:val="44"/>
          <w:szCs w:val="44"/>
        </w:rPr>
        <w:t>修订意见与建议</w:t>
      </w:r>
      <w:r w:rsidR="004E5CF5">
        <w:rPr>
          <w:rFonts w:ascii="方正小标宋_GBK" w:eastAsia="方正小标宋_GBK" w:hint="eastAsia"/>
          <w:sz w:val="44"/>
          <w:szCs w:val="44"/>
        </w:rPr>
        <w:t>表</w:t>
      </w:r>
      <w:r w:rsidRPr="00FF6E10">
        <w:rPr>
          <w:rFonts w:ascii="方正小标宋_GBK" w:eastAsia="方正小标宋_GBK" w:hint="eastAsia"/>
          <w:sz w:val="32"/>
          <w:szCs w:val="32"/>
        </w:rPr>
        <w:t>（示例）</w:t>
      </w:r>
    </w:p>
    <w:p w:rsidR="00FF6E10" w:rsidRPr="000519EA" w:rsidRDefault="00FF6E10" w:rsidP="006D6AC2">
      <w:pPr>
        <w:rPr>
          <w:rFonts w:asciiTheme="minorEastAsia" w:hAnsiTheme="minorEastAsia"/>
          <w:sz w:val="24"/>
          <w:szCs w:val="24"/>
        </w:rPr>
      </w:pPr>
      <w:r w:rsidRPr="000519EA">
        <w:rPr>
          <w:rFonts w:asciiTheme="minorEastAsia" w:hAnsiTheme="minorEastAsia" w:hint="eastAsia"/>
          <w:sz w:val="24"/>
          <w:szCs w:val="24"/>
        </w:rPr>
        <w:t xml:space="preserve">单位(盖章):                                               联系人:   </w:t>
      </w:r>
      <w:r w:rsidR="006D6AC2" w:rsidRPr="000519EA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0519EA">
        <w:rPr>
          <w:rFonts w:asciiTheme="minorEastAsia" w:hAnsiTheme="minorEastAsia" w:hint="eastAsia"/>
          <w:sz w:val="24"/>
          <w:szCs w:val="24"/>
        </w:rPr>
        <w:t xml:space="preserve">        联系电话:</w:t>
      </w:r>
    </w:p>
    <w:tbl>
      <w:tblPr>
        <w:tblStyle w:val="aa"/>
        <w:tblW w:w="0" w:type="auto"/>
        <w:jc w:val="center"/>
        <w:tblInd w:w="-431" w:type="dxa"/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1701"/>
        <w:gridCol w:w="5069"/>
        <w:gridCol w:w="4712"/>
        <w:gridCol w:w="850"/>
      </w:tblGrid>
      <w:tr w:rsidR="00FF6E10" w:rsidRPr="000519EA" w:rsidTr="000519EA">
        <w:trPr>
          <w:jc w:val="center"/>
        </w:trPr>
        <w:tc>
          <w:tcPr>
            <w:tcW w:w="710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Pr="000519EA">
              <w:rPr>
                <w:rFonts w:asciiTheme="minorEastAsia" w:hAnsiTheme="minorEastAsia"/>
                <w:b/>
                <w:sz w:val="24"/>
                <w:szCs w:val="24"/>
              </w:rPr>
              <w:t>目录</w:t>
            </w:r>
          </w:p>
        </w:tc>
        <w:tc>
          <w:tcPr>
            <w:tcW w:w="1701" w:type="dxa"/>
            <w:vAlign w:val="center"/>
          </w:tcPr>
          <w:p w:rsidR="00202557" w:rsidRPr="000519EA" w:rsidRDefault="00FF6E10" w:rsidP="002025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修改方向</w:t>
            </w:r>
          </w:p>
          <w:p w:rsidR="00FF6E10" w:rsidRPr="000519EA" w:rsidRDefault="00FF6E10" w:rsidP="000519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9EA">
              <w:rPr>
                <w:rFonts w:asciiTheme="minorEastAsia" w:hAnsiTheme="minorEastAsia"/>
                <w:b/>
                <w:sz w:val="24"/>
                <w:szCs w:val="24"/>
              </w:rPr>
              <w:t>（</w:t>
            </w: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增</w:t>
            </w:r>
            <w:r w:rsidR="000519EA"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r w:rsidRPr="000519EA">
              <w:rPr>
                <w:rFonts w:asciiTheme="minorEastAsia" w:hAnsiTheme="minorEastAsia"/>
                <w:b/>
                <w:sz w:val="24"/>
                <w:szCs w:val="24"/>
              </w:rPr>
              <w:t>改</w:t>
            </w:r>
            <w:r w:rsidR="000519EA"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proofErr w:type="gramStart"/>
            <w:r w:rsidRPr="000519EA">
              <w:rPr>
                <w:rFonts w:asciiTheme="minorEastAsia" w:hAnsiTheme="minorEastAsia"/>
                <w:b/>
                <w:sz w:val="24"/>
                <w:szCs w:val="24"/>
              </w:rPr>
              <w:t>删</w:t>
            </w:r>
            <w:proofErr w:type="gramEnd"/>
            <w:r w:rsidRPr="000519EA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5069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具体修订意见</w:t>
            </w:r>
          </w:p>
        </w:tc>
        <w:tc>
          <w:tcPr>
            <w:tcW w:w="4712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850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FF6E10" w:rsidRPr="000519EA" w:rsidTr="000519EA">
        <w:trPr>
          <w:jc w:val="center"/>
        </w:trPr>
        <w:tc>
          <w:tcPr>
            <w:tcW w:w="710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  <w:tc>
          <w:tcPr>
            <w:tcW w:w="1701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增</w:t>
            </w:r>
          </w:p>
        </w:tc>
        <w:tc>
          <w:tcPr>
            <w:tcW w:w="5069" w:type="dxa"/>
            <w:vAlign w:val="center"/>
          </w:tcPr>
          <w:p w:rsidR="00FF6E10" w:rsidRPr="000519EA" w:rsidRDefault="00FF6E10" w:rsidP="002025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作业类别</w:t>
            </w: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:应急救援作业</w:t>
            </w:r>
          </w:p>
          <w:p w:rsidR="00FF6E10" w:rsidRPr="000519EA" w:rsidRDefault="00FF6E10" w:rsidP="002025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操作项目:</w:t>
            </w: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矿山救援作业</w:t>
            </w:r>
          </w:p>
          <w:p w:rsidR="00FF6E10" w:rsidRPr="000519EA" w:rsidRDefault="00FF6E10" w:rsidP="002025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定    义</w:t>
            </w:r>
            <w:r w:rsidRPr="000519EA"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指佩用氧气呼吸器等个体防护设备，携带救生装置或专业工具，救援井下遇险遇难人员，处理矿山水、火、瓦斯与煤尘、顶板等灾害事故的职业性、技术性作业。</w:t>
            </w:r>
          </w:p>
          <w:p w:rsidR="00FF6E10" w:rsidRPr="000519EA" w:rsidRDefault="00FF6E10" w:rsidP="002025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b/>
                <w:sz w:val="24"/>
                <w:szCs w:val="24"/>
              </w:rPr>
              <w:t>适用范围</w:t>
            </w:r>
            <w:r w:rsidRPr="000519EA"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适用于煤矿、金属和非金属矿山灾害事故应急救援作业。</w:t>
            </w:r>
          </w:p>
        </w:tc>
        <w:tc>
          <w:tcPr>
            <w:tcW w:w="4712" w:type="dxa"/>
            <w:vAlign w:val="center"/>
          </w:tcPr>
          <w:p w:rsidR="00FF6E10" w:rsidRPr="000519EA" w:rsidRDefault="00FF6E10" w:rsidP="002025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0519EA">
              <w:rPr>
                <w:rFonts w:asciiTheme="minorEastAsia" w:hAnsiTheme="minorEastAsia"/>
                <w:sz w:val="24"/>
                <w:szCs w:val="24"/>
              </w:rPr>
              <w:t>.</w:t>
            </w: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 xml:space="preserve"> 矿山救援队员的专业素质直接影响自己和他人的安全健康，符合特种作业定义；</w:t>
            </w:r>
          </w:p>
          <w:p w:rsidR="00FF6E10" w:rsidRPr="000519EA" w:rsidRDefault="00FF6E10" w:rsidP="002025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/>
                <w:sz w:val="24"/>
                <w:szCs w:val="24"/>
              </w:rPr>
              <w:t>2.</w:t>
            </w: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 xml:space="preserve"> 矿山救援作业专业性强，面临风险大，目前各项法律法规并未对专职矿山救援人员的培训考核、上岗作业、监督管理等</w:t>
            </w:r>
            <w:proofErr w:type="gramStart"/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作出</w:t>
            </w:r>
            <w:proofErr w:type="gramEnd"/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明确规定；</w:t>
            </w:r>
          </w:p>
          <w:p w:rsidR="00FF6E10" w:rsidRPr="000519EA" w:rsidRDefault="00FF6E10" w:rsidP="002025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/>
                <w:sz w:val="24"/>
                <w:szCs w:val="24"/>
              </w:rPr>
              <w:t>3.</w:t>
            </w: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 xml:space="preserve"> 矿山救援作业具有独立的岗位设置，符合特种作业有关独立性、危险性和特殊性等要求。</w:t>
            </w:r>
          </w:p>
        </w:tc>
        <w:tc>
          <w:tcPr>
            <w:tcW w:w="850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6E10" w:rsidRPr="000519EA" w:rsidTr="000519EA">
        <w:trPr>
          <w:trHeight w:val="647"/>
          <w:jc w:val="center"/>
        </w:trPr>
        <w:tc>
          <w:tcPr>
            <w:tcW w:w="710" w:type="dxa"/>
            <w:vAlign w:val="center"/>
          </w:tcPr>
          <w:p w:rsidR="00FF6E10" w:rsidRPr="000519EA" w:rsidRDefault="000519EA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9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6E10" w:rsidRPr="000519EA" w:rsidTr="000519EA">
        <w:trPr>
          <w:trHeight w:val="543"/>
          <w:jc w:val="center"/>
        </w:trPr>
        <w:tc>
          <w:tcPr>
            <w:tcW w:w="710" w:type="dxa"/>
            <w:vAlign w:val="center"/>
          </w:tcPr>
          <w:p w:rsidR="00FF6E10" w:rsidRPr="000519EA" w:rsidRDefault="000519EA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9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6E10" w:rsidRPr="000519EA" w:rsidTr="000519EA">
        <w:trPr>
          <w:trHeight w:val="565"/>
          <w:jc w:val="center"/>
        </w:trPr>
        <w:tc>
          <w:tcPr>
            <w:tcW w:w="710" w:type="dxa"/>
            <w:vAlign w:val="center"/>
          </w:tcPr>
          <w:p w:rsidR="00FF6E10" w:rsidRPr="000519EA" w:rsidRDefault="000519EA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9EA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9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6E10" w:rsidRPr="000519EA" w:rsidRDefault="00FF6E10" w:rsidP="00202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F6E10" w:rsidRPr="000519EA" w:rsidRDefault="00FF6E10" w:rsidP="006D6AC2">
      <w:pPr>
        <w:rPr>
          <w:rFonts w:asciiTheme="minorEastAsia" w:hAnsiTheme="minorEastAsia"/>
          <w:color w:val="FF0000"/>
          <w:sz w:val="24"/>
          <w:szCs w:val="24"/>
        </w:rPr>
      </w:pPr>
      <w:r w:rsidRPr="000519EA">
        <w:rPr>
          <w:rFonts w:asciiTheme="minorEastAsia" w:hAnsiTheme="minorEastAsia" w:hint="eastAsia"/>
          <w:sz w:val="24"/>
          <w:szCs w:val="24"/>
        </w:rPr>
        <w:t>注</w:t>
      </w:r>
      <w:r w:rsidRPr="000519EA">
        <w:rPr>
          <w:rFonts w:asciiTheme="minorEastAsia" w:hAnsiTheme="minorEastAsia"/>
          <w:sz w:val="24"/>
          <w:szCs w:val="24"/>
        </w:rPr>
        <w:t>：</w:t>
      </w:r>
      <w:r w:rsidRPr="000519EA">
        <w:rPr>
          <w:rFonts w:asciiTheme="minorEastAsia" w:hAnsiTheme="minorEastAsia" w:hint="eastAsia"/>
          <w:sz w:val="24"/>
          <w:szCs w:val="24"/>
        </w:rPr>
        <w:t>1.增加</w:t>
      </w:r>
      <w:r w:rsidRPr="000519EA">
        <w:rPr>
          <w:rFonts w:asciiTheme="minorEastAsia" w:hAnsiTheme="minorEastAsia"/>
          <w:sz w:val="24"/>
          <w:szCs w:val="24"/>
        </w:rPr>
        <w:t>：</w:t>
      </w:r>
      <w:r w:rsidRPr="000519EA">
        <w:rPr>
          <w:rFonts w:asciiTheme="minorEastAsia" w:hAnsiTheme="minorEastAsia" w:hint="eastAsia"/>
          <w:sz w:val="24"/>
          <w:szCs w:val="24"/>
        </w:rPr>
        <w:t>应</w:t>
      </w:r>
      <w:r w:rsidRPr="000519EA">
        <w:rPr>
          <w:rFonts w:asciiTheme="minorEastAsia" w:hAnsiTheme="minorEastAsia"/>
          <w:sz w:val="24"/>
          <w:szCs w:val="24"/>
        </w:rPr>
        <w:t>写明作业类别和操作项目名称、定义、适用范围，</w:t>
      </w:r>
      <w:r w:rsidRPr="000519EA">
        <w:rPr>
          <w:rFonts w:asciiTheme="minorEastAsia" w:hAnsiTheme="minorEastAsia" w:hint="eastAsia"/>
          <w:sz w:val="24"/>
          <w:szCs w:val="24"/>
        </w:rPr>
        <w:t>并</w:t>
      </w:r>
      <w:r w:rsidRPr="000519EA">
        <w:rPr>
          <w:rFonts w:asciiTheme="minorEastAsia" w:hAnsiTheme="minorEastAsia"/>
          <w:sz w:val="24"/>
          <w:szCs w:val="24"/>
        </w:rPr>
        <w:t>另附报告，结合典型案例</w:t>
      </w:r>
      <w:r w:rsidRPr="000519EA">
        <w:rPr>
          <w:rFonts w:asciiTheme="minorEastAsia" w:hAnsiTheme="minorEastAsia" w:hint="eastAsia"/>
          <w:sz w:val="24"/>
          <w:szCs w:val="24"/>
        </w:rPr>
        <w:t>，说明增加该</w:t>
      </w:r>
      <w:r w:rsidRPr="000519EA">
        <w:rPr>
          <w:rFonts w:asciiTheme="minorEastAsia" w:hAnsiTheme="minorEastAsia"/>
          <w:sz w:val="24"/>
          <w:szCs w:val="24"/>
        </w:rPr>
        <w:t>项目的</w:t>
      </w:r>
      <w:r w:rsidRPr="000519EA">
        <w:rPr>
          <w:rFonts w:asciiTheme="minorEastAsia" w:hAnsiTheme="minorEastAsia" w:hint="eastAsia"/>
          <w:sz w:val="24"/>
          <w:szCs w:val="24"/>
        </w:rPr>
        <w:t>必要性</w:t>
      </w:r>
      <w:r w:rsidRPr="000519EA">
        <w:rPr>
          <w:rFonts w:asciiTheme="minorEastAsia" w:hAnsiTheme="minorEastAsia"/>
          <w:sz w:val="24"/>
          <w:szCs w:val="24"/>
        </w:rPr>
        <w:t>和可行性</w:t>
      </w:r>
      <w:r w:rsidRPr="000519EA">
        <w:rPr>
          <w:rFonts w:asciiTheme="minorEastAsia" w:hAnsiTheme="minorEastAsia" w:hint="eastAsia"/>
          <w:sz w:val="24"/>
          <w:szCs w:val="24"/>
        </w:rPr>
        <w:t>；</w:t>
      </w:r>
    </w:p>
    <w:p w:rsidR="00FF6E10" w:rsidRPr="000519EA" w:rsidRDefault="00FF6E10" w:rsidP="0020255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519EA">
        <w:rPr>
          <w:rFonts w:asciiTheme="minorEastAsia" w:hAnsiTheme="minorEastAsia"/>
          <w:sz w:val="24"/>
          <w:szCs w:val="24"/>
        </w:rPr>
        <w:t>2.</w:t>
      </w:r>
      <w:r w:rsidRPr="000519EA">
        <w:rPr>
          <w:rFonts w:asciiTheme="minorEastAsia" w:hAnsiTheme="minorEastAsia" w:hint="eastAsia"/>
          <w:sz w:val="24"/>
          <w:szCs w:val="24"/>
        </w:rPr>
        <w:t>修改</w:t>
      </w:r>
      <w:r w:rsidRPr="000519EA">
        <w:rPr>
          <w:rFonts w:asciiTheme="minorEastAsia" w:hAnsiTheme="minorEastAsia"/>
          <w:sz w:val="24"/>
          <w:szCs w:val="24"/>
        </w:rPr>
        <w:t>：</w:t>
      </w:r>
      <w:r w:rsidRPr="000519EA">
        <w:rPr>
          <w:rFonts w:asciiTheme="minorEastAsia" w:hAnsiTheme="minorEastAsia" w:hint="eastAsia"/>
          <w:sz w:val="24"/>
          <w:szCs w:val="24"/>
        </w:rPr>
        <w:t>应提出</w:t>
      </w:r>
      <w:r w:rsidRPr="000519EA">
        <w:rPr>
          <w:rFonts w:asciiTheme="minorEastAsia" w:hAnsiTheme="minorEastAsia"/>
          <w:sz w:val="24"/>
          <w:szCs w:val="24"/>
        </w:rPr>
        <w:t>具体</w:t>
      </w:r>
      <w:r w:rsidRPr="000519EA">
        <w:rPr>
          <w:rFonts w:asciiTheme="minorEastAsia" w:hAnsiTheme="minorEastAsia" w:hint="eastAsia"/>
          <w:sz w:val="24"/>
          <w:szCs w:val="24"/>
        </w:rPr>
        <w:t>修订意见</w:t>
      </w:r>
      <w:r w:rsidRPr="000519EA">
        <w:rPr>
          <w:rFonts w:asciiTheme="minorEastAsia" w:hAnsiTheme="minorEastAsia"/>
          <w:sz w:val="24"/>
          <w:szCs w:val="24"/>
        </w:rPr>
        <w:t>，并说明理由；</w:t>
      </w:r>
    </w:p>
    <w:p w:rsidR="00FF6E10" w:rsidRPr="007A27F2" w:rsidRDefault="00FF6E10" w:rsidP="00B82E7D">
      <w:pPr>
        <w:ind w:firstLineChars="200" w:firstLine="480"/>
        <w:rPr>
          <w:rFonts w:ascii="仿宋_GB2312" w:eastAsia="仿宋_GB2312" w:hAnsi="黑体" w:cs="宋体"/>
          <w:kern w:val="0"/>
          <w:sz w:val="32"/>
          <w:szCs w:val="32"/>
        </w:rPr>
      </w:pPr>
      <w:r w:rsidRPr="000519EA">
        <w:rPr>
          <w:rFonts w:asciiTheme="minorEastAsia" w:hAnsiTheme="minorEastAsia" w:hint="eastAsia"/>
          <w:sz w:val="24"/>
          <w:szCs w:val="24"/>
        </w:rPr>
        <w:t>3.删除</w:t>
      </w:r>
      <w:r w:rsidRPr="000519EA">
        <w:rPr>
          <w:rFonts w:asciiTheme="minorEastAsia" w:hAnsiTheme="minorEastAsia"/>
          <w:sz w:val="24"/>
          <w:szCs w:val="24"/>
        </w:rPr>
        <w:t>：</w:t>
      </w:r>
      <w:r w:rsidRPr="000519EA">
        <w:rPr>
          <w:rFonts w:asciiTheme="minorEastAsia" w:hAnsiTheme="minorEastAsia" w:hint="eastAsia"/>
          <w:sz w:val="24"/>
          <w:szCs w:val="24"/>
        </w:rPr>
        <w:t>应</w:t>
      </w:r>
      <w:r w:rsidRPr="000519EA">
        <w:rPr>
          <w:rFonts w:asciiTheme="minorEastAsia" w:hAnsiTheme="minorEastAsia"/>
          <w:sz w:val="24"/>
          <w:szCs w:val="24"/>
        </w:rPr>
        <w:t>说明</w:t>
      </w:r>
      <w:r w:rsidR="00202557" w:rsidRPr="000519EA">
        <w:rPr>
          <w:rFonts w:asciiTheme="minorEastAsia" w:hAnsiTheme="minorEastAsia" w:hint="eastAsia"/>
          <w:sz w:val="24"/>
          <w:szCs w:val="24"/>
        </w:rPr>
        <w:t>不作为特种作业管理的</w:t>
      </w:r>
      <w:r w:rsidRPr="000519EA">
        <w:rPr>
          <w:rFonts w:asciiTheme="minorEastAsia" w:hAnsiTheme="minorEastAsia"/>
          <w:sz w:val="24"/>
          <w:szCs w:val="24"/>
        </w:rPr>
        <w:t>理由。</w:t>
      </w:r>
      <w:bookmarkStart w:id="0" w:name="_GoBack"/>
      <w:bookmarkEnd w:id="0"/>
    </w:p>
    <w:sectPr w:rsidR="00FF6E10" w:rsidRPr="007A27F2" w:rsidSect="00B82E7D">
      <w:footerReference w:type="even" r:id="rId9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4A" w:rsidRDefault="00A5324A" w:rsidP="006E6603">
      <w:r>
        <w:separator/>
      </w:r>
    </w:p>
  </w:endnote>
  <w:endnote w:type="continuationSeparator" w:id="0">
    <w:p w:rsidR="00A5324A" w:rsidRDefault="00A5324A" w:rsidP="006E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21031"/>
      <w:docPartObj>
        <w:docPartGallery w:val="AutoText"/>
      </w:docPartObj>
    </w:sdtPr>
    <w:sdtEndPr/>
    <w:sdtContent>
      <w:p w:rsidR="006E6603" w:rsidRDefault="00C84B54">
        <w:pPr>
          <w:pStyle w:val="a4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B965E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7A27F2" w:rsidRPr="007A27F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A27F2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E6603" w:rsidRDefault="006E6603">
    <w:pPr>
      <w:pStyle w:val="a4"/>
    </w:pPr>
  </w:p>
  <w:p w:rsidR="001B6FF3" w:rsidRDefault="001B6F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4A" w:rsidRDefault="00A5324A" w:rsidP="006E6603">
      <w:r>
        <w:separator/>
      </w:r>
    </w:p>
  </w:footnote>
  <w:footnote w:type="continuationSeparator" w:id="0">
    <w:p w:rsidR="00A5324A" w:rsidRDefault="00A5324A" w:rsidP="006E660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nbb">
    <w15:presenceInfo w15:providerId="WPS Office" w15:userId="3568157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82"/>
    <w:rsid w:val="00002168"/>
    <w:rsid w:val="00003A46"/>
    <w:rsid w:val="000130D3"/>
    <w:rsid w:val="000159FF"/>
    <w:rsid w:val="00024507"/>
    <w:rsid w:val="00026B9D"/>
    <w:rsid w:val="00027C5A"/>
    <w:rsid w:val="00031009"/>
    <w:rsid w:val="00033851"/>
    <w:rsid w:val="00043163"/>
    <w:rsid w:val="0004371B"/>
    <w:rsid w:val="00051077"/>
    <w:rsid w:val="000519EA"/>
    <w:rsid w:val="00054FEA"/>
    <w:rsid w:val="00077E20"/>
    <w:rsid w:val="00082BD3"/>
    <w:rsid w:val="00087D61"/>
    <w:rsid w:val="000A0E1D"/>
    <w:rsid w:val="000A3A02"/>
    <w:rsid w:val="000B6F1B"/>
    <w:rsid w:val="000B79EF"/>
    <w:rsid w:val="000C0555"/>
    <w:rsid w:val="000C2866"/>
    <w:rsid w:val="000D0A9C"/>
    <w:rsid w:val="000E4DAF"/>
    <w:rsid w:val="00127669"/>
    <w:rsid w:val="00132CAD"/>
    <w:rsid w:val="0013733F"/>
    <w:rsid w:val="00141D3D"/>
    <w:rsid w:val="00146E8F"/>
    <w:rsid w:val="00151AA1"/>
    <w:rsid w:val="001612D4"/>
    <w:rsid w:val="0016291D"/>
    <w:rsid w:val="00165926"/>
    <w:rsid w:val="00180C7E"/>
    <w:rsid w:val="00187AA5"/>
    <w:rsid w:val="001931B7"/>
    <w:rsid w:val="001B326C"/>
    <w:rsid w:val="001B6FF3"/>
    <w:rsid w:val="001C407F"/>
    <w:rsid w:val="001C44EB"/>
    <w:rsid w:val="001D3309"/>
    <w:rsid w:val="001D45B2"/>
    <w:rsid w:val="001D4EF1"/>
    <w:rsid w:val="001E4727"/>
    <w:rsid w:val="001F126B"/>
    <w:rsid w:val="001F7539"/>
    <w:rsid w:val="00201D24"/>
    <w:rsid w:val="00202557"/>
    <w:rsid w:val="00203001"/>
    <w:rsid w:val="00205A2F"/>
    <w:rsid w:val="002069E0"/>
    <w:rsid w:val="00212F4C"/>
    <w:rsid w:val="0021671F"/>
    <w:rsid w:val="00220157"/>
    <w:rsid w:val="0022406F"/>
    <w:rsid w:val="002250D7"/>
    <w:rsid w:val="00227390"/>
    <w:rsid w:val="00232836"/>
    <w:rsid w:val="00240A5A"/>
    <w:rsid w:val="00242565"/>
    <w:rsid w:val="00242D36"/>
    <w:rsid w:val="002447BC"/>
    <w:rsid w:val="00245AD4"/>
    <w:rsid w:val="00246CFA"/>
    <w:rsid w:val="002505ED"/>
    <w:rsid w:val="002530D5"/>
    <w:rsid w:val="00265633"/>
    <w:rsid w:val="00285DAD"/>
    <w:rsid w:val="00292BE7"/>
    <w:rsid w:val="00292DA2"/>
    <w:rsid w:val="002A6426"/>
    <w:rsid w:val="002B0113"/>
    <w:rsid w:val="002B15FC"/>
    <w:rsid w:val="002C1046"/>
    <w:rsid w:val="002D3FB4"/>
    <w:rsid w:val="002D4542"/>
    <w:rsid w:val="002D4F0E"/>
    <w:rsid w:val="002E0EEB"/>
    <w:rsid w:val="002E233B"/>
    <w:rsid w:val="002E4CF3"/>
    <w:rsid w:val="002E5169"/>
    <w:rsid w:val="002E783B"/>
    <w:rsid w:val="002F276E"/>
    <w:rsid w:val="002F3AC2"/>
    <w:rsid w:val="00310CEA"/>
    <w:rsid w:val="00315589"/>
    <w:rsid w:val="003156AB"/>
    <w:rsid w:val="00316E7A"/>
    <w:rsid w:val="003202EE"/>
    <w:rsid w:val="00321A53"/>
    <w:rsid w:val="003270DE"/>
    <w:rsid w:val="0033786D"/>
    <w:rsid w:val="00352E93"/>
    <w:rsid w:val="00364BAC"/>
    <w:rsid w:val="00367B0C"/>
    <w:rsid w:val="00390EFE"/>
    <w:rsid w:val="003A52D5"/>
    <w:rsid w:val="003A5ACE"/>
    <w:rsid w:val="003B332B"/>
    <w:rsid w:val="003C2621"/>
    <w:rsid w:val="003C57AC"/>
    <w:rsid w:val="003D1467"/>
    <w:rsid w:val="003D4A68"/>
    <w:rsid w:val="003E007B"/>
    <w:rsid w:val="003E19C1"/>
    <w:rsid w:val="003E261E"/>
    <w:rsid w:val="003E3E94"/>
    <w:rsid w:val="00401531"/>
    <w:rsid w:val="004244EC"/>
    <w:rsid w:val="00424B44"/>
    <w:rsid w:val="00450FA5"/>
    <w:rsid w:val="00462420"/>
    <w:rsid w:val="00463105"/>
    <w:rsid w:val="00465A4D"/>
    <w:rsid w:val="00471C85"/>
    <w:rsid w:val="00472383"/>
    <w:rsid w:val="00473B4E"/>
    <w:rsid w:val="0047682B"/>
    <w:rsid w:val="00482333"/>
    <w:rsid w:val="00483C8C"/>
    <w:rsid w:val="00485DD3"/>
    <w:rsid w:val="00487DE8"/>
    <w:rsid w:val="004915CA"/>
    <w:rsid w:val="00492DFE"/>
    <w:rsid w:val="00494F54"/>
    <w:rsid w:val="004A0BF5"/>
    <w:rsid w:val="004B055D"/>
    <w:rsid w:val="004B3C93"/>
    <w:rsid w:val="004B6F03"/>
    <w:rsid w:val="004D11A2"/>
    <w:rsid w:val="004E5CF5"/>
    <w:rsid w:val="004F1FED"/>
    <w:rsid w:val="0050121F"/>
    <w:rsid w:val="00511900"/>
    <w:rsid w:val="005141C3"/>
    <w:rsid w:val="00514A18"/>
    <w:rsid w:val="00514DE8"/>
    <w:rsid w:val="00516361"/>
    <w:rsid w:val="00523A83"/>
    <w:rsid w:val="00524FC5"/>
    <w:rsid w:val="00533680"/>
    <w:rsid w:val="00534096"/>
    <w:rsid w:val="00537FD3"/>
    <w:rsid w:val="0054529C"/>
    <w:rsid w:val="005463B6"/>
    <w:rsid w:val="00560A85"/>
    <w:rsid w:val="0056730E"/>
    <w:rsid w:val="00572ECF"/>
    <w:rsid w:val="00580E41"/>
    <w:rsid w:val="00595617"/>
    <w:rsid w:val="005A0F14"/>
    <w:rsid w:val="005A22C6"/>
    <w:rsid w:val="005B24F4"/>
    <w:rsid w:val="005B378B"/>
    <w:rsid w:val="005B45F6"/>
    <w:rsid w:val="005C6580"/>
    <w:rsid w:val="005C66FC"/>
    <w:rsid w:val="005C7472"/>
    <w:rsid w:val="005C7F92"/>
    <w:rsid w:val="005D747A"/>
    <w:rsid w:val="005E37F2"/>
    <w:rsid w:val="00612677"/>
    <w:rsid w:val="00617619"/>
    <w:rsid w:val="0062576A"/>
    <w:rsid w:val="00630FE6"/>
    <w:rsid w:val="00636436"/>
    <w:rsid w:val="00641A6F"/>
    <w:rsid w:val="00642823"/>
    <w:rsid w:val="00682454"/>
    <w:rsid w:val="00690630"/>
    <w:rsid w:val="00694623"/>
    <w:rsid w:val="0069708B"/>
    <w:rsid w:val="006A449A"/>
    <w:rsid w:val="006A5D0A"/>
    <w:rsid w:val="006B146F"/>
    <w:rsid w:val="006B6AE8"/>
    <w:rsid w:val="006C0886"/>
    <w:rsid w:val="006C3D1F"/>
    <w:rsid w:val="006C4B0A"/>
    <w:rsid w:val="006C528F"/>
    <w:rsid w:val="006C5C76"/>
    <w:rsid w:val="006D35A6"/>
    <w:rsid w:val="006D6AC2"/>
    <w:rsid w:val="006E370E"/>
    <w:rsid w:val="006E5725"/>
    <w:rsid w:val="006E6603"/>
    <w:rsid w:val="006E6B0A"/>
    <w:rsid w:val="006F5127"/>
    <w:rsid w:val="006F6584"/>
    <w:rsid w:val="007075BC"/>
    <w:rsid w:val="0071441E"/>
    <w:rsid w:val="007170E5"/>
    <w:rsid w:val="00720408"/>
    <w:rsid w:val="007245D8"/>
    <w:rsid w:val="00735A86"/>
    <w:rsid w:val="00753266"/>
    <w:rsid w:val="00760846"/>
    <w:rsid w:val="00776CE7"/>
    <w:rsid w:val="00781821"/>
    <w:rsid w:val="007A27F2"/>
    <w:rsid w:val="007A6585"/>
    <w:rsid w:val="007B1D58"/>
    <w:rsid w:val="007B581B"/>
    <w:rsid w:val="007C2653"/>
    <w:rsid w:val="007D16E6"/>
    <w:rsid w:val="007D45A3"/>
    <w:rsid w:val="007E03E9"/>
    <w:rsid w:val="007F256A"/>
    <w:rsid w:val="007F3127"/>
    <w:rsid w:val="008047F0"/>
    <w:rsid w:val="008115F6"/>
    <w:rsid w:val="008213FD"/>
    <w:rsid w:val="00827F50"/>
    <w:rsid w:val="00832BB1"/>
    <w:rsid w:val="00832E05"/>
    <w:rsid w:val="008476F8"/>
    <w:rsid w:val="00852F89"/>
    <w:rsid w:val="00854324"/>
    <w:rsid w:val="0085552B"/>
    <w:rsid w:val="00864C6A"/>
    <w:rsid w:val="00880559"/>
    <w:rsid w:val="00884C82"/>
    <w:rsid w:val="008952CB"/>
    <w:rsid w:val="00895E27"/>
    <w:rsid w:val="008A25D8"/>
    <w:rsid w:val="008A46F1"/>
    <w:rsid w:val="008A5E37"/>
    <w:rsid w:val="008B227D"/>
    <w:rsid w:val="008C07D8"/>
    <w:rsid w:val="008D3D90"/>
    <w:rsid w:val="008D7D8F"/>
    <w:rsid w:val="008E2B9C"/>
    <w:rsid w:val="008E4342"/>
    <w:rsid w:val="008F5B2A"/>
    <w:rsid w:val="009004AC"/>
    <w:rsid w:val="00905AFE"/>
    <w:rsid w:val="009104FC"/>
    <w:rsid w:val="009256F1"/>
    <w:rsid w:val="0093408C"/>
    <w:rsid w:val="0093628E"/>
    <w:rsid w:val="00940878"/>
    <w:rsid w:val="00941CF7"/>
    <w:rsid w:val="00953DF8"/>
    <w:rsid w:val="0096091A"/>
    <w:rsid w:val="00966448"/>
    <w:rsid w:val="00971E0B"/>
    <w:rsid w:val="00973419"/>
    <w:rsid w:val="00973AD5"/>
    <w:rsid w:val="0097478D"/>
    <w:rsid w:val="00974A09"/>
    <w:rsid w:val="009863FE"/>
    <w:rsid w:val="009955D0"/>
    <w:rsid w:val="009A41BF"/>
    <w:rsid w:val="009B0C69"/>
    <w:rsid w:val="009B6830"/>
    <w:rsid w:val="009C1074"/>
    <w:rsid w:val="009C6D7F"/>
    <w:rsid w:val="009D622C"/>
    <w:rsid w:val="009E648B"/>
    <w:rsid w:val="009E73B2"/>
    <w:rsid w:val="009F442E"/>
    <w:rsid w:val="009F4FF6"/>
    <w:rsid w:val="00A0012D"/>
    <w:rsid w:val="00A01C77"/>
    <w:rsid w:val="00A158C3"/>
    <w:rsid w:val="00A22617"/>
    <w:rsid w:val="00A22A4C"/>
    <w:rsid w:val="00A232B6"/>
    <w:rsid w:val="00A26A1C"/>
    <w:rsid w:val="00A330FC"/>
    <w:rsid w:val="00A35F34"/>
    <w:rsid w:val="00A374A9"/>
    <w:rsid w:val="00A5324A"/>
    <w:rsid w:val="00A53516"/>
    <w:rsid w:val="00A6089A"/>
    <w:rsid w:val="00A63904"/>
    <w:rsid w:val="00A67BE1"/>
    <w:rsid w:val="00A846A7"/>
    <w:rsid w:val="00A86180"/>
    <w:rsid w:val="00A936C1"/>
    <w:rsid w:val="00A96C4D"/>
    <w:rsid w:val="00AA1A45"/>
    <w:rsid w:val="00AA258E"/>
    <w:rsid w:val="00AA4CCF"/>
    <w:rsid w:val="00AB7A7A"/>
    <w:rsid w:val="00AC08C0"/>
    <w:rsid w:val="00AC0CC3"/>
    <w:rsid w:val="00AC22BB"/>
    <w:rsid w:val="00AD597A"/>
    <w:rsid w:val="00AE1951"/>
    <w:rsid w:val="00AE39F1"/>
    <w:rsid w:val="00AF05A2"/>
    <w:rsid w:val="00AF4589"/>
    <w:rsid w:val="00AF77BD"/>
    <w:rsid w:val="00AF784C"/>
    <w:rsid w:val="00B05865"/>
    <w:rsid w:val="00B208DD"/>
    <w:rsid w:val="00B30CF2"/>
    <w:rsid w:val="00B40888"/>
    <w:rsid w:val="00B4149D"/>
    <w:rsid w:val="00B438B2"/>
    <w:rsid w:val="00B5125B"/>
    <w:rsid w:val="00B54A49"/>
    <w:rsid w:val="00B57008"/>
    <w:rsid w:val="00B571C2"/>
    <w:rsid w:val="00B62E4E"/>
    <w:rsid w:val="00B6432F"/>
    <w:rsid w:val="00B6485D"/>
    <w:rsid w:val="00B676AA"/>
    <w:rsid w:val="00B67BAC"/>
    <w:rsid w:val="00B73B1B"/>
    <w:rsid w:val="00B75A0D"/>
    <w:rsid w:val="00B76407"/>
    <w:rsid w:val="00B82E7D"/>
    <w:rsid w:val="00B96007"/>
    <w:rsid w:val="00B965EF"/>
    <w:rsid w:val="00BA380B"/>
    <w:rsid w:val="00BA596E"/>
    <w:rsid w:val="00BA764A"/>
    <w:rsid w:val="00BB444A"/>
    <w:rsid w:val="00BD2BE6"/>
    <w:rsid w:val="00BE43EB"/>
    <w:rsid w:val="00BE44A1"/>
    <w:rsid w:val="00C07339"/>
    <w:rsid w:val="00C21736"/>
    <w:rsid w:val="00C21D73"/>
    <w:rsid w:val="00C23323"/>
    <w:rsid w:val="00C26358"/>
    <w:rsid w:val="00C33AB2"/>
    <w:rsid w:val="00C46AC1"/>
    <w:rsid w:val="00C503B8"/>
    <w:rsid w:val="00C52499"/>
    <w:rsid w:val="00C54045"/>
    <w:rsid w:val="00C5411C"/>
    <w:rsid w:val="00C55CBB"/>
    <w:rsid w:val="00C560EB"/>
    <w:rsid w:val="00C62036"/>
    <w:rsid w:val="00C642DE"/>
    <w:rsid w:val="00C675AA"/>
    <w:rsid w:val="00C801F3"/>
    <w:rsid w:val="00C815EA"/>
    <w:rsid w:val="00C84B54"/>
    <w:rsid w:val="00C85B57"/>
    <w:rsid w:val="00C87949"/>
    <w:rsid w:val="00CA4761"/>
    <w:rsid w:val="00CA4D01"/>
    <w:rsid w:val="00CA5906"/>
    <w:rsid w:val="00CB087D"/>
    <w:rsid w:val="00CB160F"/>
    <w:rsid w:val="00CB1A9F"/>
    <w:rsid w:val="00CB291B"/>
    <w:rsid w:val="00CC075B"/>
    <w:rsid w:val="00CD293C"/>
    <w:rsid w:val="00CE0234"/>
    <w:rsid w:val="00CE42D7"/>
    <w:rsid w:val="00CE4A60"/>
    <w:rsid w:val="00CF77E6"/>
    <w:rsid w:val="00D00C92"/>
    <w:rsid w:val="00D01859"/>
    <w:rsid w:val="00D02424"/>
    <w:rsid w:val="00D11173"/>
    <w:rsid w:val="00D158A4"/>
    <w:rsid w:val="00D16135"/>
    <w:rsid w:val="00D312D4"/>
    <w:rsid w:val="00D36024"/>
    <w:rsid w:val="00D4284C"/>
    <w:rsid w:val="00D62145"/>
    <w:rsid w:val="00D66515"/>
    <w:rsid w:val="00D7008E"/>
    <w:rsid w:val="00D84169"/>
    <w:rsid w:val="00D941DA"/>
    <w:rsid w:val="00D95C8F"/>
    <w:rsid w:val="00D9658F"/>
    <w:rsid w:val="00DA1FF4"/>
    <w:rsid w:val="00DB4C5A"/>
    <w:rsid w:val="00DB51FE"/>
    <w:rsid w:val="00DB5FDA"/>
    <w:rsid w:val="00DD36D2"/>
    <w:rsid w:val="00DD6474"/>
    <w:rsid w:val="00DF43F7"/>
    <w:rsid w:val="00DF6C9F"/>
    <w:rsid w:val="00E040EB"/>
    <w:rsid w:val="00E05545"/>
    <w:rsid w:val="00E0710A"/>
    <w:rsid w:val="00E21541"/>
    <w:rsid w:val="00E25257"/>
    <w:rsid w:val="00E26391"/>
    <w:rsid w:val="00E37545"/>
    <w:rsid w:val="00E536D0"/>
    <w:rsid w:val="00E5451F"/>
    <w:rsid w:val="00E728A8"/>
    <w:rsid w:val="00E72C84"/>
    <w:rsid w:val="00E823A3"/>
    <w:rsid w:val="00E83069"/>
    <w:rsid w:val="00E9164D"/>
    <w:rsid w:val="00E94B1D"/>
    <w:rsid w:val="00E96C5A"/>
    <w:rsid w:val="00EA636E"/>
    <w:rsid w:val="00EB4031"/>
    <w:rsid w:val="00EC6AFE"/>
    <w:rsid w:val="00EE2FB3"/>
    <w:rsid w:val="00EE4079"/>
    <w:rsid w:val="00F00832"/>
    <w:rsid w:val="00F00A2D"/>
    <w:rsid w:val="00F04BE5"/>
    <w:rsid w:val="00F12AB6"/>
    <w:rsid w:val="00F16816"/>
    <w:rsid w:val="00F342AC"/>
    <w:rsid w:val="00F37789"/>
    <w:rsid w:val="00F52B6D"/>
    <w:rsid w:val="00F54BBE"/>
    <w:rsid w:val="00F57C0C"/>
    <w:rsid w:val="00F57DA4"/>
    <w:rsid w:val="00F700E7"/>
    <w:rsid w:val="00F71206"/>
    <w:rsid w:val="00F7751D"/>
    <w:rsid w:val="00F80B72"/>
    <w:rsid w:val="00F84182"/>
    <w:rsid w:val="00F87D44"/>
    <w:rsid w:val="00F97F79"/>
    <w:rsid w:val="00FA0FE3"/>
    <w:rsid w:val="00FB4CCA"/>
    <w:rsid w:val="00FB7F73"/>
    <w:rsid w:val="00FC0A95"/>
    <w:rsid w:val="00FC698E"/>
    <w:rsid w:val="00FC75B5"/>
    <w:rsid w:val="00FD105C"/>
    <w:rsid w:val="00FD11EF"/>
    <w:rsid w:val="00FD5F44"/>
    <w:rsid w:val="00FE2B70"/>
    <w:rsid w:val="00FE657C"/>
    <w:rsid w:val="00FE74E5"/>
    <w:rsid w:val="00FF40C7"/>
    <w:rsid w:val="00FF4791"/>
    <w:rsid w:val="00FF6E10"/>
    <w:rsid w:val="01CC4572"/>
    <w:rsid w:val="2EDE0BD7"/>
    <w:rsid w:val="534613BD"/>
    <w:rsid w:val="685C09EE"/>
    <w:rsid w:val="794209A5"/>
    <w:rsid w:val="7A5F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E660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E6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E6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6E6603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6E660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6603"/>
    <w:rPr>
      <w:sz w:val="18"/>
      <w:szCs w:val="18"/>
    </w:rPr>
  </w:style>
  <w:style w:type="paragraph" w:styleId="a7">
    <w:name w:val="List Paragraph"/>
    <w:basedOn w:val="a"/>
    <w:uiPriority w:val="34"/>
    <w:qFormat/>
    <w:rsid w:val="006E660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E6603"/>
    <w:rPr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C85B5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85B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82B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sid w:val="00FF6E10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E660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E6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E6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6E6603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6E660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6603"/>
    <w:rPr>
      <w:sz w:val="18"/>
      <w:szCs w:val="18"/>
    </w:rPr>
  </w:style>
  <w:style w:type="paragraph" w:styleId="a7">
    <w:name w:val="List Paragraph"/>
    <w:basedOn w:val="a"/>
    <w:uiPriority w:val="34"/>
    <w:qFormat/>
    <w:rsid w:val="006E660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E6603"/>
    <w:rPr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C85B5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85B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82B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sid w:val="00FF6E10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50F11-027B-4DEF-8511-D3C64EE7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Liangzhuo</dc:creator>
  <cp:lastModifiedBy>测试(拟稿)</cp:lastModifiedBy>
  <cp:revision>300</cp:revision>
  <cp:lastPrinted>2019-01-04T06:56:00Z</cp:lastPrinted>
  <dcterms:created xsi:type="dcterms:W3CDTF">2018-08-31T00:30:00Z</dcterms:created>
  <dcterms:modified xsi:type="dcterms:W3CDTF">2019-01-10T07:32:00Z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